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92799" w14:textId="77777777" w:rsidR="008B2B54" w:rsidRPr="008B2B54" w:rsidRDefault="008B2B54" w:rsidP="008B2B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  <w:r w:rsidRPr="008B2B54"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uk-UA" w:eastAsia="ru-RU"/>
          <w14:ligatures w14:val="none"/>
        </w:rPr>
        <w:drawing>
          <wp:anchor distT="0" distB="0" distL="114300" distR="114300" simplePos="0" relativeHeight="251659264" behindDoc="0" locked="1" layoutInCell="1" allowOverlap="1" wp14:anchorId="03EBC920" wp14:editId="078F8933">
            <wp:simplePos x="0" y="0"/>
            <wp:positionH relativeFrom="margin">
              <wp:posOffset>2836545</wp:posOffset>
            </wp:positionH>
            <wp:positionV relativeFrom="paragraph">
              <wp:posOffset>7620</wp:posOffset>
            </wp:positionV>
            <wp:extent cx="474980" cy="608330"/>
            <wp:effectExtent l="0" t="0" r="1270" b="1270"/>
            <wp:wrapSquare wrapText="right"/>
            <wp:docPr id="1" name="Рисунок 1" descr="Зображення, що містить символ, логотип, текст, емблема&#10;&#10;Автоматично згенерований опи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, текст, емблема&#10;&#10;Автоматично згенерований опис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50CF20" w14:textId="77777777" w:rsidR="008B2B54" w:rsidRPr="008B2B54" w:rsidRDefault="008B2B54" w:rsidP="008B2B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</w:p>
    <w:p w14:paraId="722707D1" w14:textId="77777777" w:rsidR="008B2B54" w:rsidRPr="008B2B54" w:rsidRDefault="008B2B54" w:rsidP="008B2B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</w:p>
    <w:p w14:paraId="5E63DBA1" w14:textId="77777777" w:rsidR="008B2B54" w:rsidRPr="008B2B54" w:rsidRDefault="008B2B54" w:rsidP="008B2B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</w:p>
    <w:p w14:paraId="2FA022D8" w14:textId="77777777" w:rsidR="008B2B54" w:rsidRPr="008B2B54" w:rsidRDefault="008B2B54" w:rsidP="008B2B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8B2B54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  <w:t>ФОНТАНСЬКА СІЛЬСЬКА РАДА</w:t>
      </w:r>
    </w:p>
    <w:p w14:paraId="2D657B15" w14:textId="77777777" w:rsidR="008B2B54" w:rsidRDefault="008B2B54" w:rsidP="008B2B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8B2B54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  <w:t>ОДЕСЬКОГО РАЙОНУ ОДЕСЬКОЇ ОБЛАСТІ</w:t>
      </w:r>
    </w:p>
    <w:p w14:paraId="3727C459" w14:textId="77777777" w:rsidR="007A552A" w:rsidRDefault="007A552A" w:rsidP="008B2B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</w:p>
    <w:p w14:paraId="6A9CC0B3" w14:textId="16D38EE3" w:rsidR="007A552A" w:rsidRPr="007A552A" w:rsidRDefault="007A552A" w:rsidP="007A552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</w:pPr>
      <w:r w:rsidRPr="007A552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Р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7A552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І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7A552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Ш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7A552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Е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7A552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Н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  </w:t>
      </w:r>
      <w:proofErr w:type="spellStart"/>
      <w:r w:rsidRPr="007A552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7A552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Я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  С Е С І Ї</w:t>
      </w:r>
    </w:p>
    <w:p w14:paraId="1A99940E" w14:textId="4D1D4972" w:rsidR="007A552A" w:rsidRDefault="007A552A" w:rsidP="007A552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</w:pPr>
      <w:bookmarkStart w:id="0" w:name="_Hlk195794507"/>
      <w:r w:rsidRPr="007A552A">
        <w:rPr>
          <w:rFonts w:ascii="Times New Roman" w:eastAsia="Calibri" w:hAnsi="Times New Roman" w:cs="Times New Roman"/>
          <w:kern w:val="0"/>
          <w:sz w:val="28"/>
          <w:szCs w:val="28"/>
          <w:lang w:val="en-US" w:eastAsia="uk-UA"/>
          <w14:ligatures w14:val="none"/>
        </w:rPr>
        <w:t>VIII</w:t>
      </w:r>
      <w:bookmarkEnd w:id="0"/>
      <w:r w:rsidRPr="007A552A"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7A552A">
        <w:rPr>
          <w:rFonts w:ascii="Times New Roman" w:eastAsia="Calibri" w:hAnsi="Times New Roman" w:cs="Times New Roman"/>
          <w:kern w:val="0"/>
          <w:sz w:val="28"/>
          <w:szCs w:val="28"/>
          <w:lang w:val="en-US" w:eastAsia="uk-UA"/>
          <w14:ligatures w14:val="none"/>
        </w:rPr>
        <w:t>c</w:t>
      </w:r>
      <w:r w:rsidRPr="007A552A"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  <w:t>кликання</w:t>
      </w:r>
    </w:p>
    <w:p w14:paraId="527B05E7" w14:textId="77777777" w:rsidR="00F879CF" w:rsidRPr="007A552A" w:rsidRDefault="00F879CF" w:rsidP="007A552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</w:pPr>
    </w:p>
    <w:p w14:paraId="46EB0DCF" w14:textId="7917A4FB" w:rsidR="007A552A" w:rsidRPr="007A552A" w:rsidRDefault="007A552A" w:rsidP="007A552A">
      <w:p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7A552A"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від </w:t>
      </w:r>
      <w:r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  <w:t>06</w:t>
      </w:r>
      <w:r w:rsidRPr="007A552A"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  <w:t>черв</w:t>
      </w:r>
      <w:r w:rsidRPr="007A552A"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  <w:t>ня 2025 року</w:t>
      </w:r>
      <w:r w:rsidRPr="007A552A"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                                                                       </w:t>
      </w:r>
      <w:r w:rsidRPr="007A552A"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  <w:t>№ 3</w:t>
      </w:r>
      <w:r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  <w:t>171</w:t>
      </w:r>
      <w:r w:rsidRPr="007A552A"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- </w:t>
      </w:r>
      <w:r w:rsidRPr="007A552A">
        <w:rPr>
          <w:rFonts w:ascii="Times New Roman" w:eastAsia="Calibri" w:hAnsi="Times New Roman" w:cs="Times New Roman"/>
          <w:kern w:val="0"/>
          <w:sz w:val="28"/>
          <w:szCs w:val="28"/>
          <w:lang w:val="en-US" w:eastAsia="uk-UA"/>
          <w14:ligatures w14:val="none"/>
        </w:rPr>
        <w:t>VIII</w:t>
      </w:r>
      <w:r w:rsidRPr="007A552A">
        <w:rPr>
          <w:rFonts w:ascii="Times New Roman" w:eastAsia="Calibri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                                                                   </w:t>
      </w:r>
    </w:p>
    <w:p w14:paraId="292F9A77" w14:textId="77777777" w:rsidR="008B2B54" w:rsidRPr="008B2B54" w:rsidRDefault="008B2B54" w:rsidP="008B2B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val="uk-UA" w:eastAsia="ru-RU"/>
          <w14:ligatures w14:val="none"/>
        </w:rPr>
      </w:pPr>
    </w:p>
    <w:p w14:paraId="0D88D215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bookmarkStart w:id="1" w:name="_Hlk199853743"/>
      <w:bookmarkStart w:id="2" w:name="_Hlk189036706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Про затвердження кошторисної частини проектної документації за робочим  проектом  «Реконструкція адміністративної будівлі з господарськими будівлями та спорудами, без зміни її зовнішньої конфігурації та функціонального призначення, яка пошкоджена внаслідок збройної агресії РФ, що розташована за </w:t>
      </w:r>
      <w:proofErr w:type="spellStart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адресою</w:t>
      </w:r>
      <w:proofErr w:type="spellEnd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: Одеська область, Одеський район, </w:t>
      </w:r>
      <w:proofErr w:type="spellStart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с.Нова</w:t>
      </w:r>
      <w:proofErr w:type="spellEnd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 </w:t>
      </w:r>
      <w:proofErr w:type="spellStart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Дофінівка</w:t>
      </w:r>
      <w:proofErr w:type="spellEnd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, </w:t>
      </w:r>
      <w:proofErr w:type="spellStart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вул.Центральна</w:t>
      </w:r>
      <w:proofErr w:type="spellEnd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, 54-А</w:t>
      </w:r>
      <w:bookmarkEnd w:id="1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»</w:t>
      </w:r>
    </w:p>
    <w:bookmarkEnd w:id="2"/>
    <w:p w14:paraId="54F028B9" w14:textId="77777777" w:rsidR="008B2B54" w:rsidRPr="008B2B54" w:rsidRDefault="008B2B54" w:rsidP="008B2B5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1C572AC9" w14:textId="77777777" w:rsidR="008B2B54" w:rsidRPr="008B2B54" w:rsidRDefault="008B2B54" w:rsidP="008B2B5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8B2B5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Розглянувши звернення управління капітального будівництва Фонтанської сільської ради,</w:t>
      </w:r>
      <w:bookmarkStart w:id="3" w:name="_Hlk132191855"/>
      <w:r w:rsidRPr="008B2B5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про</w:t>
      </w:r>
      <w:bookmarkEnd w:id="3"/>
      <w:r w:rsidRPr="008B2B5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</w:t>
      </w:r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затвердження </w:t>
      </w:r>
      <w:bookmarkStart w:id="4" w:name="_Hlk199852969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кошторисної частини проектної документації за робочим  проектом  «Реконструкція адміністративної будівлі з господарськими будівлями та спорудами, без зміни її зовнішньої конфігурації та функціонального призначення, яка пошкоджена внаслідок збройної агресії РФ, що розташована за </w:t>
      </w:r>
      <w:proofErr w:type="spellStart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адресою</w:t>
      </w:r>
      <w:proofErr w:type="spellEnd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: Одеська область, Одеський район, </w:t>
      </w:r>
      <w:proofErr w:type="spellStart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с.Нова</w:t>
      </w:r>
      <w:proofErr w:type="spellEnd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</w:t>
      </w:r>
      <w:proofErr w:type="spellStart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Дофінівка</w:t>
      </w:r>
      <w:proofErr w:type="spellEnd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, </w:t>
      </w:r>
      <w:proofErr w:type="spellStart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вул.Центральна</w:t>
      </w:r>
      <w:proofErr w:type="spellEnd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, 54-А</w:t>
      </w:r>
      <w:bookmarkEnd w:id="4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», </w:t>
      </w:r>
      <w:r w:rsidRPr="008B2B5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відповідно до Порядку затвердження проектів будівництва і проведення їх експертизи, затвердженого Постановою Кабінету Міністрів України 11 травня 2011 р. № 560, керуючись ст.59 Закону України «Про місцеве самоврядування в Україні», Фонтанська сільська рада Одеського району Одеської області, - </w:t>
      </w:r>
    </w:p>
    <w:p w14:paraId="571111DF" w14:textId="77777777" w:rsidR="008B2B54" w:rsidRPr="008B2B54" w:rsidRDefault="008B2B54" w:rsidP="008B2B5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44E78256" w14:textId="77777777" w:rsidR="008B2B54" w:rsidRPr="008B2B54" w:rsidRDefault="008B2B54" w:rsidP="008B2B54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ВИРІШИЛА:</w:t>
      </w:r>
    </w:p>
    <w:p w14:paraId="007FED6B" w14:textId="77777777" w:rsidR="008B2B54" w:rsidRPr="008B2B54" w:rsidRDefault="008B2B54" w:rsidP="008B2B54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46C3E2FC" w14:textId="77777777" w:rsidR="008B2B54" w:rsidRPr="008B2B54" w:rsidRDefault="008B2B54" w:rsidP="008B2B5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8B2B5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1. Затвердити </w:t>
      </w:r>
      <w:bookmarkStart w:id="5" w:name="_Hlk136846233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кошторисну частину проектної документації за робочим  проектом  «</w:t>
      </w:r>
      <w:bookmarkStart w:id="6" w:name="_Hlk199853650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Реконструкція адміністративної будівлі з господарськими будівлями та спорудами, без зміни її зовнішньої конфігурації та функціонального призначення, яка пошкоджена внаслідок збройної агресії РФ, що розташована за </w:t>
      </w:r>
      <w:proofErr w:type="spellStart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адресою</w:t>
      </w:r>
      <w:proofErr w:type="spellEnd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: Одеська область, Одеський район, </w:t>
      </w:r>
      <w:proofErr w:type="spellStart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с.Нова</w:t>
      </w:r>
      <w:proofErr w:type="spellEnd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</w:t>
      </w:r>
      <w:proofErr w:type="spellStart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Дофінівка</w:t>
      </w:r>
      <w:proofErr w:type="spellEnd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, </w:t>
      </w:r>
      <w:proofErr w:type="spellStart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вул.Центральна</w:t>
      </w:r>
      <w:proofErr w:type="spellEnd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, 54-А»</w:t>
      </w:r>
      <w:bookmarkEnd w:id="6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</w:t>
      </w:r>
      <w:r w:rsidRPr="008B2B5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загальною сумою 1 354,445</w:t>
      </w:r>
      <w:r w:rsidRPr="008B2B54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</w:t>
      </w:r>
      <w:r w:rsidRPr="008B2B5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( Один мільйон триста п’ятдесят чотири тисячі чотириста сорок п’ять) гривень , у тому числі:</w:t>
      </w:r>
      <w:bookmarkEnd w:id="5"/>
    </w:p>
    <w:p w14:paraId="63E7B177" w14:textId="77777777" w:rsidR="008B2B54" w:rsidRPr="008B2B54" w:rsidRDefault="008B2B54" w:rsidP="008B2B5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- будівельні роботи:</w:t>
      </w:r>
      <w:r w:rsidRPr="008B2B54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1 043,55 тисяч </w:t>
      </w:r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гривень;</w:t>
      </w:r>
    </w:p>
    <w:p w14:paraId="4A901851" w14:textId="77777777" w:rsidR="008B2B54" w:rsidRPr="008B2B54" w:rsidRDefault="008B2B54" w:rsidP="008B2B5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- інші витрати: </w:t>
      </w:r>
      <w:r w:rsidRPr="008B2B54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>310,895 тисяч</w:t>
      </w:r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гривень.</w:t>
      </w:r>
    </w:p>
    <w:p w14:paraId="1501BF75" w14:textId="77777777" w:rsidR="008B2B54" w:rsidRPr="008B2B54" w:rsidRDefault="008B2B54" w:rsidP="008B2B5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2. Контроль за виконанням цього рішення</w:t>
      </w:r>
      <w:r w:rsidRPr="008B2B5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покласти на заступника сільського голови.</w:t>
      </w:r>
    </w:p>
    <w:p w14:paraId="60263AAD" w14:textId="72D11C4E" w:rsidR="008B2B54" w:rsidRPr="00F879CF" w:rsidRDefault="00F879CF" w:rsidP="00F879CF">
      <w:pPr>
        <w:spacing w:after="0" w:line="240" w:lineRule="auto"/>
        <w:contextualSpacing/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</w:pPr>
      <w:proofErr w:type="spellStart"/>
      <w:r w:rsidRPr="00F879CF"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>В.о.сільського</w:t>
      </w:r>
      <w:proofErr w:type="spellEnd"/>
      <w:r w:rsidRPr="00F879CF"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 xml:space="preserve"> голови                                                               Андрій СЕРЕБРІЙ</w:t>
      </w:r>
    </w:p>
    <w:p w14:paraId="7F1AB1C8" w14:textId="659E5994" w:rsidR="007A552A" w:rsidRPr="008B2B54" w:rsidRDefault="007A552A" w:rsidP="007A552A">
      <w:pPr>
        <w:spacing w:after="0"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sectPr w:rsidR="007A552A" w:rsidRPr="008B2B54" w:rsidSect="008B2B54">
          <w:footerReference w:type="default" r:id="rId7"/>
          <w:pgSz w:w="11906" w:h="16838" w:code="9"/>
          <w:pgMar w:top="1134" w:right="567" w:bottom="1134" w:left="1701" w:header="0" w:footer="567" w:gutter="0"/>
          <w:cols w:space="720"/>
          <w:docGrid w:linePitch="381"/>
        </w:sectPr>
      </w:pPr>
    </w:p>
    <w:p w14:paraId="3E235465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 w:rsidRPr="008B2B54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lastRenderedPageBreak/>
        <w:t>В І З И:</w:t>
      </w:r>
    </w:p>
    <w:p w14:paraId="6C698194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10"/>
          <w:szCs w:val="10"/>
          <w:lang w:val="uk-UA"/>
          <w14:ligatures w14:val="none"/>
        </w:rPr>
      </w:pPr>
    </w:p>
    <w:p w14:paraId="269CF145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 w:rsidRPr="008B2B54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Заступник сільського голови                  </w:t>
      </w:r>
      <w:r w:rsidRPr="008B2B54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ab/>
      </w:r>
      <w:r w:rsidRPr="008B2B54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ab/>
        <w:t>Володимир КРИВОШЕЄНКО</w:t>
      </w:r>
    </w:p>
    <w:p w14:paraId="6DE0AA1F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10"/>
          <w:szCs w:val="10"/>
          <w:lang w:val="uk-UA"/>
          <w14:ligatures w14:val="none"/>
        </w:rPr>
      </w:pPr>
    </w:p>
    <w:p w14:paraId="5EEB6118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 w:rsidRPr="008B2B54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Керуючий справами </w:t>
      </w:r>
    </w:p>
    <w:p w14:paraId="06F8BD0C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 w:rsidRPr="008B2B54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виконавчого комітету                         </w:t>
      </w:r>
      <w:r w:rsidRPr="008B2B54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ab/>
        <w:t xml:space="preserve"> </w:t>
      </w:r>
      <w:r w:rsidRPr="008B2B54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ab/>
        <w:t>Олександр ЩЕРБИЧ</w:t>
      </w:r>
    </w:p>
    <w:p w14:paraId="0F793B58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38E66B79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AB5C5E3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A7599DD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C9C8B9F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1CA558E3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0E4FB557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2EC78EA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64E76639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1C4981E9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B097C05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5E7A462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629A11E6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BAD9DA3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E85646F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3E6AD795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3DD4021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9F1F306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205207E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9BC7098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3D38437F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32823588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84C6671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3602D431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5933F28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1CEAB5D4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34E46C0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1CFD318F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3862ED87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63F1ED2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E8E42C4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32A4494C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639CB842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0E55990A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04DCDF0A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8654446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FF8E967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8B2B54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 xml:space="preserve">Виконавець:  </w:t>
      </w:r>
    </w:p>
    <w:p w14:paraId="1B1EE232" w14:textId="77777777" w:rsidR="008B2B54" w:rsidRPr="008B2B54" w:rsidRDefault="008B2B54" w:rsidP="008B2B54">
      <w:pPr>
        <w:spacing w:after="0" w:line="240" w:lineRule="auto"/>
        <w:contextualSpacing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8B2B54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Заступник начальника управління                                                            Оксана БОЙКО</w:t>
      </w:r>
    </w:p>
    <w:p w14:paraId="0AD86079" w14:textId="77777777" w:rsidR="008B2B54" w:rsidRPr="008B2B54" w:rsidRDefault="008B2B54" w:rsidP="008B2B54">
      <w:pPr>
        <w:spacing w:after="0" w:line="240" w:lineRule="auto"/>
        <w:contextualSpacing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</w:p>
    <w:p w14:paraId="29F9C04D" w14:textId="77777777" w:rsidR="008B2B54" w:rsidRPr="008B2B54" w:rsidRDefault="008B2B54" w:rsidP="008B2B54">
      <w:pPr>
        <w:spacing w:after="0" w:line="240" w:lineRule="auto"/>
        <w:contextualSpacing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</w:p>
    <w:p w14:paraId="6D53023E" w14:textId="77777777" w:rsidR="008B2B54" w:rsidRPr="008B2B54" w:rsidRDefault="008B2B54" w:rsidP="008B2B54">
      <w:pPr>
        <w:spacing w:after="0" w:line="240" w:lineRule="auto"/>
        <w:contextualSpacing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</w:p>
    <w:p w14:paraId="2489EE2D" w14:textId="77777777" w:rsidR="008B2B54" w:rsidRPr="008B2B54" w:rsidRDefault="008B2B54" w:rsidP="008B2B54">
      <w:pPr>
        <w:spacing w:after="0" w:line="240" w:lineRule="auto"/>
        <w:contextualSpacing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</w:p>
    <w:p w14:paraId="5A82EC51" w14:textId="77777777" w:rsidR="008B2B54" w:rsidRPr="008B2B54" w:rsidRDefault="008B2B54" w:rsidP="008B2B54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</w:p>
    <w:p w14:paraId="6BB0D390" w14:textId="77777777" w:rsidR="008B2B54" w:rsidRPr="008B2B54" w:rsidRDefault="008B2B54" w:rsidP="008B2B54">
      <w:pPr>
        <w:spacing w:after="0" w:line="240" w:lineRule="auto"/>
        <w:contextualSpacing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8B2B54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 xml:space="preserve">                                                   </w:t>
      </w:r>
      <w:r w:rsidRPr="008B2B5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ПОЯСНЮВАЛЬНА ЗАПИСКА</w:t>
      </w:r>
    </w:p>
    <w:p w14:paraId="79B129FA" w14:textId="77777777" w:rsidR="008B2B54" w:rsidRPr="008B2B54" w:rsidRDefault="008B2B54" w:rsidP="008B2B54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1CA466F7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8B2B5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На виконання Програми цивільного захисту техногенної та пожежної безпеки Фонтанської сільської територіальної громади  Одеського району Одеської області на 2023-2025 роки затвердженої рішенням Фонтанської сільської ради, та в зв’язку з отриманням Експертного звіту (позитивний) щодо розгляду  кошторисної частини проектної документації  робочим проектом «</w:t>
      </w:r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Реконструкція адміністративної будівлі з господарськими будівлями та спорудами, без зміни її зовнішньої конфігурації та функціонального призначення, яка пошкоджена внаслідок збройної агресії РФ, що розташована за </w:t>
      </w:r>
      <w:proofErr w:type="spellStart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адресою</w:t>
      </w:r>
      <w:proofErr w:type="spellEnd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: Одеська область, Одеський район, </w:t>
      </w:r>
      <w:proofErr w:type="spellStart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с.Нова</w:t>
      </w:r>
      <w:proofErr w:type="spellEnd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</w:t>
      </w:r>
      <w:proofErr w:type="spellStart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Дофінівка</w:t>
      </w:r>
      <w:proofErr w:type="spellEnd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, </w:t>
      </w:r>
      <w:proofErr w:type="spellStart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вул.Центральна</w:t>
      </w:r>
      <w:proofErr w:type="spellEnd"/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, 54-А»»</w:t>
      </w:r>
      <w:r w:rsidRPr="008B2B5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  № 23/944-05/25 від 23 травня 2025 року</w:t>
      </w:r>
      <w:r w:rsidRPr="008B2B5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,</w:t>
      </w:r>
      <w:r w:rsidRPr="008B2B5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пропонуємо розглянути проект рішення  «</w:t>
      </w:r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Про затвердження кошторисної частини проектної документації за робочим  проектом  «Реконструкція адміністративної будівлі з господарськими будівлями та спорудами, без зміни її зовнішньої конфігурації та функціонального призначення, яка пошкоджена внаслідок збройної агресії РФ, що розташована за </w:t>
      </w:r>
      <w:proofErr w:type="spellStart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адресою</w:t>
      </w:r>
      <w:proofErr w:type="spellEnd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: Одеська область, Одеський район, </w:t>
      </w:r>
      <w:proofErr w:type="spellStart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с.Нова</w:t>
      </w:r>
      <w:proofErr w:type="spellEnd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 </w:t>
      </w:r>
      <w:proofErr w:type="spellStart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Дофінівка</w:t>
      </w:r>
      <w:proofErr w:type="spellEnd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. </w:t>
      </w:r>
      <w:proofErr w:type="spellStart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вул.Центральна</w:t>
      </w:r>
      <w:proofErr w:type="spellEnd"/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, 54-А»</w:t>
      </w:r>
    </w:p>
    <w:p w14:paraId="6A0ED10B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55767F7E" w14:textId="77777777" w:rsidR="008B2B54" w:rsidRPr="008B2B54" w:rsidRDefault="008B2B54" w:rsidP="008B2B5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3E05DF36" w14:textId="77777777" w:rsidR="008B2B54" w:rsidRPr="008B2B54" w:rsidRDefault="008B2B54" w:rsidP="008B2B5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0250FDAD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</w:p>
    <w:p w14:paraId="78208E44" w14:textId="77777777" w:rsidR="008B2B54" w:rsidRPr="008B2B54" w:rsidRDefault="008B2B54" w:rsidP="008B2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</w:p>
    <w:p w14:paraId="13FEBE4B" w14:textId="77777777" w:rsidR="008B2B54" w:rsidRPr="008B2B54" w:rsidRDefault="008B2B54" w:rsidP="008B2B54">
      <w:pPr>
        <w:rPr>
          <w:lang w:val="uk-UA"/>
        </w:rPr>
      </w:pPr>
      <w:r w:rsidRPr="008B2B5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Заступник начальника управління                                  Оксана БОЙКО</w:t>
      </w:r>
    </w:p>
    <w:p w14:paraId="2ED709E8" w14:textId="77777777" w:rsidR="008B2B54" w:rsidRPr="008B2B54" w:rsidRDefault="008B2B54" w:rsidP="008B2B54">
      <w:pPr>
        <w:rPr>
          <w:lang w:val="uk-UA"/>
        </w:rPr>
      </w:pPr>
    </w:p>
    <w:p w14:paraId="0AA3C7C6" w14:textId="77777777" w:rsidR="008B2B54" w:rsidRPr="008B2B54" w:rsidRDefault="008B2B54" w:rsidP="008B2B54"/>
    <w:p w14:paraId="4833BD23" w14:textId="77777777" w:rsidR="008B2B54" w:rsidRPr="008B2B54" w:rsidRDefault="008B2B54" w:rsidP="008B2B54"/>
    <w:p w14:paraId="69968F0B" w14:textId="77777777" w:rsidR="007207C7" w:rsidRDefault="007207C7"/>
    <w:sectPr w:rsidR="007207C7" w:rsidSect="008B2B54">
      <w:pgSz w:w="11906" w:h="16838" w:code="9"/>
      <w:pgMar w:top="1134" w:right="567" w:bottom="1134" w:left="1701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4E418" w14:textId="77777777" w:rsidR="00B95EE4" w:rsidRDefault="00B95EE4">
      <w:pPr>
        <w:spacing w:after="0" w:line="240" w:lineRule="auto"/>
      </w:pPr>
      <w:r>
        <w:separator/>
      </w:r>
    </w:p>
  </w:endnote>
  <w:endnote w:type="continuationSeparator" w:id="0">
    <w:p w14:paraId="12C73265" w14:textId="77777777" w:rsidR="00B95EE4" w:rsidRDefault="00B95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F2253" w14:textId="77777777" w:rsidR="004D7A0C" w:rsidRPr="00FC5CC8" w:rsidRDefault="004D7A0C" w:rsidP="00FC5CC8">
    <w:pPr>
      <w:pStyle w:val="ac"/>
      <w:rPr>
        <w:rStyle w:val="ae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637CC" w14:textId="77777777" w:rsidR="00B95EE4" w:rsidRDefault="00B95EE4">
      <w:pPr>
        <w:spacing w:after="0" w:line="240" w:lineRule="auto"/>
      </w:pPr>
      <w:r>
        <w:separator/>
      </w:r>
    </w:p>
  </w:footnote>
  <w:footnote w:type="continuationSeparator" w:id="0">
    <w:p w14:paraId="40C29597" w14:textId="77777777" w:rsidR="00B95EE4" w:rsidRDefault="00B95E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BCA"/>
    <w:rsid w:val="004D7A0C"/>
    <w:rsid w:val="007207C7"/>
    <w:rsid w:val="007A552A"/>
    <w:rsid w:val="008B2B54"/>
    <w:rsid w:val="00AA181E"/>
    <w:rsid w:val="00B01F86"/>
    <w:rsid w:val="00B61111"/>
    <w:rsid w:val="00B95EE4"/>
    <w:rsid w:val="00C065EB"/>
    <w:rsid w:val="00CB6142"/>
    <w:rsid w:val="00F879CF"/>
    <w:rsid w:val="00F9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21EB6"/>
  <w15:chartTrackingRefBased/>
  <w15:docId w15:val="{D4F25090-31E9-42F6-BF85-B9622009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5B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5B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5B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5B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5B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5B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5B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5B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5B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B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95B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95B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95BC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95BC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95BC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95BC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95BC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95BC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95B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95B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5B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95B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95B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95BC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95BC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95BC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95B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95BC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95BCA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semiHidden/>
    <w:unhideWhenUsed/>
    <w:rsid w:val="008B2B54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8B2B54"/>
    <w:rPr>
      <w:lang w:val="uk-UA"/>
    </w:rPr>
  </w:style>
  <w:style w:type="character" w:styleId="ae">
    <w:name w:val="page number"/>
    <w:rsid w:val="008B2B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Бойко Оксана</cp:lastModifiedBy>
  <cp:revision>4</cp:revision>
  <dcterms:created xsi:type="dcterms:W3CDTF">2025-06-09T06:06:00Z</dcterms:created>
  <dcterms:modified xsi:type="dcterms:W3CDTF">2025-06-09T06:40:00Z</dcterms:modified>
</cp:coreProperties>
</file>